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2DF" w:rsidRPr="00FB72DF" w:rsidRDefault="00FB72DF" w:rsidP="00FB72D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</w:pPr>
      <w:bookmarkStart w:id="0" w:name="_Toc23525336"/>
      <w:r w:rsidRPr="00FB72DF">
        <w:rPr>
          <w:rFonts w:ascii="Times New Roman" w:eastAsia="Times New Roman" w:hAnsi="Times New Roman" w:cs="Times New Roman"/>
          <w:b/>
          <w:bCs/>
          <w:caps/>
          <w:kern w:val="32"/>
          <w:sz w:val="24"/>
          <w:szCs w:val="24"/>
          <w:lang w:eastAsia="ru-RU"/>
        </w:rPr>
        <w:t>Приложение №1 «Форма запроса (заявки) на услугу 1»</w:t>
      </w:r>
      <w:bookmarkEnd w:id="0"/>
    </w:p>
    <w:p w:rsidR="00FB72DF" w:rsidRPr="00FB72DF" w:rsidRDefault="00FB72DF" w:rsidP="00F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Начальнику ИЛ</w:t>
      </w:r>
    </w:p>
    <w:p w:rsidR="00FB72DF" w:rsidRPr="00FB72DF" w:rsidRDefault="00FB72DF" w:rsidP="00F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АНО «КЦИСС»</w:t>
      </w:r>
    </w:p>
    <w:p w:rsidR="00FB72DF" w:rsidRPr="00FB72DF" w:rsidRDefault="00FB72DF" w:rsidP="00F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 xml:space="preserve">Завьялову </w:t>
      </w:r>
      <w:proofErr w:type="gramStart"/>
      <w:r w:rsidRPr="00FB72DF">
        <w:rPr>
          <w:rFonts w:ascii="Times New Roman" w:hAnsi="Times New Roman" w:cs="Times New Roman"/>
          <w:sz w:val="24"/>
          <w:szCs w:val="24"/>
        </w:rPr>
        <w:t>А.А.</w:t>
      </w:r>
      <w:proofErr w:type="gramEnd"/>
    </w:p>
    <w:p w:rsidR="00FB72DF" w:rsidRPr="00FB72DF" w:rsidRDefault="00FB72DF" w:rsidP="00FB72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Заявка на проведение испытаний.</w:t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ab/>
        <w:t>Просим Вас рассмотреть возможность проведения (1*) испытаний в соответствии с (2*) (3*) целей сертификации продукции, изготовленной по (4*), следующих образцов: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83"/>
        <w:gridCol w:w="3248"/>
        <w:gridCol w:w="3114"/>
      </w:tblGrid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об изделиях</w:t>
            </w:r>
          </w:p>
        </w:tc>
        <w:tc>
          <w:tcPr>
            <w:tcW w:w="1738" w:type="pct"/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Изделие 1</w:t>
            </w:r>
          </w:p>
        </w:tc>
        <w:tc>
          <w:tcPr>
            <w:tcW w:w="1666" w:type="pct"/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Изделие </w:t>
            </w:r>
            <w:r w:rsidRPr="00FB72D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Вид, тип продукции</w:t>
            </w:r>
          </w:p>
        </w:tc>
        <w:tc>
          <w:tcPr>
            <w:tcW w:w="1738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(5*) и обозначение</w:t>
            </w:r>
          </w:p>
        </w:tc>
        <w:tc>
          <w:tcPr>
            <w:tcW w:w="166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Количество, </w:t>
            </w:r>
            <w:proofErr w:type="spellStart"/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738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66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1738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B72D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DN    Pp     T</w:t>
            </w:r>
          </w:p>
        </w:tc>
        <w:tc>
          <w:tcPr>
            <w:tcW w:w="166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Объем испытаний</w:t>
            </w:r>
          </w:p>
        </w:tc>
        <w:tc>
          <w:tcPr>
            <w:tcW w:w="1738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Конкретные пункты, если не нужны все испытания согласно НД</w:t>
            </w:r>
          </w:p>
        </w:tc>
        <w:tc>
          <w:tcPr>
            <w:tcW w:w="166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B72DF" w:rsidRPr="00FB72DF" w:rsidTr="00CF411E">
        <w:tc>
          <w:tcPr>
            <w:tcW w:w="159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</w:t>
            </w:r>
          </w:p>
        </w:tc>
        <w:tc>
          <w:tcPr>
            <w:tcW w:w="1738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Электропривод, вид присоединения и пр.</w:t>
            </w:r>
          </w:p>
        </w:tc>
        <w:tc>
          <w:tcPr>
            <w:tcW w:w="1666" w:type="pct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FB72DF" w:rsidRPr="00FB72DF" w:rsidRDefault="00FB72DF" w:rsidP="00FB7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В случае положительного решения просим направить в наш адрес ТКП с возможными сроками, продолжительностью и стоимостью проведения данных испытаний. Изготовление необходимой оснастки – по дополнительной договоренности.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Приложения: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 xml:space="preserve">1. ПМ или др. </w:t>
      </w:r>
      <w:proofErr w:type="gramStart"/>
      <w:r w:rsidRPr="00FB72DF">
        <w:rPr>
          <w:rFonts w:ascii="Times New Roman" w:hAnsi="Times New Roman" w:cs="Times New Roman"/>
          <w:sz w:val="24"/>
          <w:szCs w:val="24"/>
        </w:rPr>
        <w:t>НД</w:t>
      </w:r>
      <w:proofErr w:type="gramEnd"/>
      <w:r w:rsidRPr="00FB72DF">
        <w:rPr>
          <w:rFonts w:ascii="Times New Roman" w:hAnsi="Times New Roman" w:cs="Times New Roman"/>
          <w:sz w:val="24"/>
          <w:szCs w:val="24"/>
        </w:rPr>
        <w:t xml:space="preserve"> устанавливающим методики испытаний.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2. Паспорт(ы) на изделия.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3. Чертежи общего вида.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4. Карточка предприятия.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FB72DF" w:rsidRPr="00FB72DF" w:rsidTr="00CF411E"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DF" w:rsidRPr="00FB72DF" w:rsidTr="00CF4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67" w:type="pct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FB72DF" w:rsidRPr="00FB72DF" w:rsidTr="00CF411E">
        <w:tc>
          <w:tcPr>
            <w:tcW w:w="2547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7651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B72DF" w:rsidRPr="00FB72DF" w:rsidTr="00CF411E">
        <w:tc>
          <w:tcPr>
            <w:tcW w:w="2547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7651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</w:tr>
      <w:tr w:rsidR="00FB72DF" w:rsidRPr="00FB72DF" w:rsidTr="00CF411E">
        <w:tc>
          <w:tcPr>
            <w:tcW w:w="2547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51" w:type="dxa"/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2DF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1* - Исследовательские, доводочные, стендовые, Предварительные, Приемочные, Сертификационные, Квалификационные, Периодические, Типовые, Эксплуатационные</w:t>
      </w: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2* - ПМ, ГОСТ, другой НД (указать обозначение)</w:t>
      </w: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3* - для, не для</w:t>
      </w: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4* - ТУ, ТЗ (указать номер)</w:t>
      </w:r>
    </w:p>
    <w:p w:rsidR="00FB72DF" w:rsidRPr="00FB72DF" w:rsidRDefault="00FB72DF" w:rsidP="00FB72D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5* - Задвижка, клапан, кран и пр.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br w:type="page"/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2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Комментарии для Заявителя «Виды испытаний». </w:t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Исследовательские испытания: испытания, проводимые для изучения определенных характеристик свойств объекта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Доводочные испытания: исследовательские испытания, проводимые при разработке продукции с целью оценки влияния вносимых в нее изменений для достижения заданных значений показателей ее качества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Стендовые испытания: испытания объекта, проводимые на испытательном оборудовании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Предварительные испытания: контрольные испытания опытных образцов и (или) опытных партий продукции, проводимые с целью определения возможности их предъявления на приемочные испытания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Приемочные испытания: контрольные испытания опытных образцов, опытных партий продукции или изделий единичного производства, проводимые соответственно с целью решения вопроса о целесообразности постановки этой продукции на производство и (или) использования по назначению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Сертификационные испытания: контрольные испытания продукции, проводимые с целью установления соответствия характеристик ее свойств национальным и (или) международным нормативным документам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Квалификационные испытания: контрольные испытания установочной серии или первой промышленной партии, проводимые с целью оценки готовности изготовителя к выпуску продукции данного типа в заданном объеме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Периодические испытания: контрольные испытания выпускаемой продукции, проводимые в объемах и в сроки, установленные нормативным документом, с целью контроля стабильности качества продукции и возможности продолжения ее выпуска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Типовые испытания: контрольные испытания выпускаемой продукции, проводимые с целью оценки эффективности и целесообразности вносимых изменений в конструкцию, рецептуру или технологический процесс (СТБ 1218, ГОСТ 16504).</w:t>
      </w:r>
    </w:p>
    <w:p w:rsidR="00FB72DF" w:rsidRPr="00FB72DF" w:rsidRDefault="00FB72DF" w:rsidP="00FB72DF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Эксплуатационные испытания: испытания объекта, проводимые при эксплуатации (СТБ 1218, ГОСТ 16504).</w:t>
      </w:r>
    </w:p>
    <w:p w:rsidR="00FB72DF" w:rsidRPr="00FB72DF" w:rsidRDefault="00FB72DF" w:rsidP="00FB72DF">
      <w:pPr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br w:type="page"/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2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Уведомление</w:t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72DF">
        <w:rPr>
          <w:rFonts w:ascii="Times New Roman" w:hAnsi="Times New Roman" w:cs="Times New Roman"/>
          <w:b/>
          <w:bCs/>
          <w:sz w:val="24"/>
          <w:szCs w:val="24"/>
        </w:rPr>
        <w:t>на размещение в свободном доступе информации.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</w:t>
      </w:r>
    </w:p>
    <w:p w:rsidR="00FB72DF" w:rsidRPr="00FB72DF" w:rsidRDefault="00FB72DF" w:rsidP="00FB72D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B72DF">
        <w:rPr>
          <w:rFonts w:ascii="Times New Roman" w:hAnsi="Times New Roman" w:cs="Times New Roman"/>
          <w:sz w:val="20"/>
          <w:szCs w:val="20"/>
        </w:rPr>
        <w:t>ФИО    должность</w:t>
      </w:r>
    </w:p>
    <w:p w:rsidR="00FB72DF" w:rsidRPr="00FB72DF" w:rsidRDefault="00FB72DF" w:rsidP="00FB72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 xml:space="preserve">уведомлен о том, что при обращении в АНО «КЦИСС» в общем доступе будет размещена следующая информация: </w:t>
      </w:r>
    </w:p>
    <w:p w:rsidR="00FB72DF" w:rsidRPr="00FB72DF" w:rsidRDefault="00FB72DF" w:rsidP="00DD655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ИНН организации/ИП.</w:t>
      </w:r>
    </w:p>
    <w:p w:rsidR="00FB72DF" w:rsidRPr="00FB72DF" w:rsidRDefault="00FB72DF" w:rsidP="00DD655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 xml:space="preserve">Вид поддержки из перечня: </w:t>
      </w:r>
    </w:p>
    <w:p w:rsidR="00FB72DF" w:rsidRPr="00FB72DF" w:rsidRDefault="00FB72DF" w:rsidP="00DD655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Проведение испытаний трубопроводной арматуры.</w:t>
      </w:r>
    </w:p>
    <w:p w:rsidR="00FB72DF" w:rsidRPr="00FB72DF" w:rsidRDefault="00FB72DF" w:rsidP="00DD655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Предоставление в аренду оборудования (коллективное пользование) для проведения исследовательс</w:t>
      </w:r>
      <w:bookmarkStart w:id="1" w:name="_GoBack"/>
      <w:bookmarkEnd w:id="1"/>
      <w:r w:rsidRPr="00FB72DF">
        <w:rPr>
          <w:rFonts w:ascii="Times New Roman" w:hAnsi="Times New Roman" w:cs="Times New Roman"/>
          <w:sz w:val="24"/>
          <w:szCs w:val="24"/>
        </w:rPr>
        <w:t xml:space="preserve">ких и испытательных работ в области </w:t>
      </w:r>
      <w:proofErr w:type="spellStart"/>
      <w:r w:rsidRPr="00FB72DF">
        <w:rPr>
          <w:rFonts w:ascii="Times New Roman" w:hAnsi="Times New Roman" w:cs="Times New Roman"/>
          <w:sz w:val="24"/>
          <w:szCs w:val="24"/>
        </w:rPr>
        <w:t>арматуростроения</w:t>
      </w:r>
      <w:proofErr w:type="spellEnd"/>
      <w:r w:rsidRPr="00FB72DF">
        <w:rPr>
          <w:rFonts w:ascii="Times New Roman" w:hAnsi="Times New Roman" w:cs="Times New Roman"/>
          <w:sz w:val="24"/>
          <w:szCs w:val="24"/>
        </w:rPr>
        <w:t>.</w:t>
      </w:r>
    </w:p>
    <w:p w:rsidR="00FB72DF" w:rsidRPr="00FB72DF" w:rsidRDefault="00FB72DF" w:rsidP="00DD655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Консультирование по правовым вопросам, в том числе предоставление доступа к нормативным правовым актам, документам в области стандартизации, правилам и методам исследований (испытаний) и измерений, правилам отбора образцов (проб) и иным документам в области аккредитации.</w:t>
      </w:r>
    </w:p>
    <w:p w:rsidR="00FB72DF" w:rsidRPr="00FB72DF" w:rsidRDefault="00FB72DF" w:rsidP="00DD6559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На возмездной основе (да/нет).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B72DF" w:rsidRPr="00FB72DF" w:rsidTr="00CF411E">
        <w:tc>
          <w:tcPr>
            <w:tcW w:w="3115" w:type="dxa"/>
            <w:tcBorders>
              <w:bottom w:val="single" w:sz="4" w:space="0" w:color="auto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B72DF" w:rsidRPr="00FB72DF" w:rsidRDefault="00FB72DF" w:rsidP="00FB72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2DF" w:rsidRPr="00FB72DF" w:rsidTr="00CF411E">
        <w:tc>
          <w:tcPr>
            <w:tcW w:w="3115" w:type="dxa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B72DF" w:rsidRPr="00FB72DF" w:rsidRDefault="00FB72DF" w:rsidP="00FB72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72DF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72DF">
        <w:rPr>
          <w:rFonts w:ascii="Times New Roman" w:hAnsi="Times New Roman" w:cs="Times New Roman"/>
          <w:sz w:val="24"/>
          <w:szCs w:val="24"/>
        </w:rPr>
        <w:t>Дата: _____________</w:t>
      </w:r>
    </w:p>
    <w:p w:rsidR="00FB72DF" w:rsidRPr="00FB72DF" w:rsidRDefault="00FB72DF" w:rsidP="00FB72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36D" w:rsidRDefault="00E6236D" w:rsidP="00FB72DF"/>
    <w:sectPr w:rsidR="00E6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EC1"/>
    <w:multiLevelType w:val="hybridMultilevel"/>
    <w:tmpl w:val="B8066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6B3FF2"/>
    <w:multiLevelType w:val="multilevel"/>
    <w:tmpl w:val="BC0A5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37B546D"/>
    <w:multiLevelType w:val="multilevel"/>
    <w:tmpl w:val="50F2A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DF"/>
    <w:rsid w:val="00DD6559"/>
    <w:rsid w:val="00E6236D"/>
    <w:rsid w:val="00F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2AFB"/>
  <w15:chartTrackingRefBased/>
  <w15:docId w15:val="{AAE07954-2864-4A27-B488-EEF6F0E1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Оглодкова</dc:creator>
  <cp:keywords/>
  <dc:description/>
  <cp:lastModifiedBy>Ирина Оглодкова</cp:lastModifiedBy>
  <cp:revision>2</cp:revision>
  <dcterms:created xsi:type="dcterms:W3CDTF">2019-11-05T10:50:00Z</dcterms:created>
  <dcterms:modified xsi:type="dcterms:W3CDTF">2019-11-05T10:52:00Z</dcterms:modified>
</cp:coreProperties>
</file>